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642" w14:textId="343823D0" w:rsidR="00787988" w:rsidRDefault="007136DF" w:rsidP="007136DF">
      <w:pPr>
        <w:jc w:val="center"/>
      </w:pPr>
      <w:r w:rsidRPr="007136DF">
        <w:rPr>
          <w:noProof/>
        </w:rPr>
        <w:drawing>
          <wp:inline distT="0" distB="0" distL="0" distR="0" wp14:anchorId="27B5040A" wp14:editId="1B17D8E3">
            <wp:extent cx="933450" cy="880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58" cy="8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B1990" w14:textId="3B5E37EF" w:rsidR="004520EC" w:rsidRDefault="004520EC" w:rsidP="007136DF">
      <w:pPr>
        <w:jc w:val="center"/>
      </w:pPr>
      <w:r>
        <w:t>ARKANSAS INDEPENDENT CITIZENS COMMISSION</w:t>
      </w:r>
    </w:p>
    <w:p w14:paraId="2894A3A4" w14:textId="63874D4C" w:rsidR="00BF4822" w:rsidRDefault="00BF4822" w:rsidP="007136DF">
      <w:pPr>
        <w:jc w:val="center"/>
      </w:pPr>
      <w:r>
        <w:t>October 28, 2022</w:t>
      </w:r>
    </w:p>
    <w:p w14:paraId="58AD400A" w14:textId="097E9AE6" w:rsidR="00BF4822" w:rsidRDefault="00BF4822" w:rsidP="00BF4822">
      <w:pPr>
        <w:pStyle w:val="NoSpacing"/>
      </w:pPr>
    </w:p>
    <w:p w14:paraId="5909262C" w14:textId="025F3DE6" w:rsidR="00BF4822" w:rsidRDefault="00BF4822" w:rsidP="00BF4822">
      <w:pPr>
        <w:pStyle w:val="NoSpacing"/>
      </w:pPr>
      <w:r>
        <w:t>Notice of Proposal to Increase Salaries</w:t>
      </w:r>
    </w:p>
    <w:p w14:paraId="1AD65FDF" w14:textId="2D28B426" w:rsidR="00BF4822" w:rsidRDefault="00BF4822" w:rsidP="00BF4822">
      <w:pPr>
        <w:pStyle w:val="NoSpacing"/>
      </w:pPr>
    </w:p>
    <w:p w14:paraId="0D93E0E3" w14:textId="521889EC" w:rsidR="00BF4822" w:rsidRDefault="00BF4822" w:rsidP="00BF4822">
      <w:pPr>
        <w:pStyle w:val="NoSpacing"/>
      </w:pPr>
      <w:r>
        <w:tab/>
        <w:t xml:space="preserve">On October 28, 2022 the Arkansas Independent Citizens Commission, </w:t>
      </w:r>
      <w:r w:rsidR="006315E1">
        <w:t xml:space="preserve">(ICC) </w:t>
      </w:r>
      <w:r>
        <w:t xml:space="preserve">in accordance with the provisions of the </w:t>
      </w:r>
      <w:r>
        <w:rPr>
          <w:u w:val="single"/>
        </w:rPr>
        <w:t xml:space="preserve">Arkansas Constitution, Article 19, Section 31, </w:t>
      </w:r>
      <w:r>
        <w:t xml:space="preserve">reviewed the salaries paid to the incumbents of the following </w:t>
      </w:r>
      <w:r w:rsidR="0039100A">
        <w:t>positions:</w:t>
      </w:r>
    </w:p>
    <w:p w14:paraId="3EEDDF70" w14:textId="77777777" w:rsidR="0039100A" w:rsidRDefault="0039100A" w:rsidP="00BF4822">
      <w:pPr>
        <w:pStyle w:val="NoSpacing"/>
      </w:pPr>
    </w:p>
    <w:p w14:paraId="7C8634E5" w14:textId="1479D86D" w:rsidR="0039100A" w:rsidRDefault="0039100A" w:rsidP="00BF4822">
      <w:pPr>
        <w:pStyle w:val="NoSpacing"/>
      </w:pPr>
      <w:r>
        <w:t>Chief Justice of the Supreme Court</w:t>
      </w:r>
      <w:r>
        <w:tab/>
      </w:r>
      <w:r>
        <w:tab/>
      </w:r>
      <w:r>
        <w:tab/>
      </w:r>
      <w:r>
        <w:tab/>
        <w:t>Justices of the Supreme Court</w:t>
      </w:r>
    </w:p>
    <w:p w14:paraId="73EA4592" w14:textId="05AD5E0C" w:rsidR="0039100A" w:rsidRDefault="0039100A" w:rsidP="00BF4822">
      <w:pPr>
        <w:pStyle w:val="NoSpacing"/>
      </w:pPr>
      <w:r>
        <w:t>Chief Judge of the Court of Appeals</w:t>
      </w:r>
      <w:r>
        <w:tab/>
      </w:r>
      <w:r>
        <w:tab/>
      </w:r>
      <w:r>
        <w:tab/>
      </w:r>
      <w:r>
        <w:tab/>
        <w:t>Judges of the Court of Appeals</w:t>
      </w:r>
    </w:p>
    <w:p w14:paraId="66FDA742" w14:textId="52C45758" w:rsidR="0039100A" w:rsidRDefault="0039100A" w:rsidP="00BF4822">
      <w:pPr>
        <w:pStyle w:val="NoSpacing"/>
      </w:pPr>
      <w:r>
        <w:t>Circuit Court Judges</w:t>
      </w:r>
      <w:r w:rsidR="009964C5">
        <w:tab/>
      </w:r>
      <w:r w:rsidR="009964C5">
        <w:tab/>
      </w:r>
      <w:r w:rsidR="009964C5">
        <w:tab/>
      </w:r>
      <w:r w:rsidR="009964C5">
        <w:tab/>
      </w:r>
      <w:r w:rsidR="009964C5">
        <w:tab/>
      </w:r>
      <w:r w:rsidR="009964C5">
        <w:tab/>
        <w:t>District Court Judges</w:t>
      </w:r>
    </w:p>
    <w:p w14:paraId="5157AACD" w14:textId="0789A2E0" w:rsidR="009964C5" w:rsidRDefault="009964C5" w:rsidP="00BF4822">
      <w:pPr>
        <w:pStyle w:val="NoSpacing"/>
      </w:pPr>
      <w:r>
        <w:t>Prosecuting Attorneys</w:t>
      </w:r>
    </w:p>
    <w:p w14:paraId="463A1FC0" w14:textId="3EE0E151" w:rsidR="009964C5" w:rsidRDefault="009964C5" w:rsidP="00BF4822">
      <w:pPr>
        <w:pStyle w:val="NoSpacing"/>
      </w:pPr>
    </w:p>
    <w:p w14:paraId="2FA97EFF" w14:textId="42C54AEB" w:rsidR="0039100A" w:rsidRDefault="009964C5" w:rsidP="00BF4822">
      <w:pPr>
        <w:pStyle w:val="NoSpacing"/>
      </w:pPr>
      <w:r>
        <w:tab/>
        <w:t xml:space="preserve">The ICC </w:t>
      </w:r>
      <w:r w:rsidR="00FC2B04">
        <w:t>determined t</w:t>
      </w:r>
      <w:r>
        <w:t xml:space="preserve">hat over the past year the salaries of other employees of the State of Arkansas have been </w:t>
      </w:r>
      <w:r w:rsidR="00FC2B04">
        <w:t xml:space="preserve">adjusted </w:t>
      </w:r>
      <w:r>
        <w:t xml:space="preserve">first, by </w:t>
      </w:r>
      <w:r w:rsidR="00964763">
        <w:t xml:space="preserve">a </w:t>
      </w:r>
      <w:r>
        <w:t>two per-cent (2%)</w:t>
      </w:r>
      <w:r w:rsidR="00FC2B04">
        <w:t xml:space="preserve"> increase</w:t>
      </w:r>
      <w:r>
        <w:t xml:space="preserve">, followed by a second </w:t>
      </w:r>
      <w:r w:rsidR="00FC2B04">
        <w:t>adjustment o</w:t>
      </w:r>
      <w:r>
        <w:t xml:space="preserve">f </w:t>
      </w:r>
      <w:r w:rsidR="00FC2B04">
        <w:t xml:space="preserve">a </w:t>
      </w:r>
      <w:r>
        <w:t xml:space="preserve">five per-cent (5%) </w:t>
      </w:r>
      <w:r w:rsidR="00FC2B04">
        <w:t xml:space="preserve">increase </w:t>
      </w:r>
      <w:r>
        <w:t xml:space="preserve">due to inflation. </w:t>
      </w:r>
      <w:r w:rsidR="0062571A">
        <w:t xml:space="preserve">By majority vote the </w:t>
      </w:r>
      <w:r>
        <w:t xml:space="preserve">ICC proposes to </w:t>
      </w:r>
      <w:r w:rsidR="00FC2B04">
        <w:t>adjust the</w:t>
      </w:r>
      <w:r>
        <w:t xml:space="preserve"> salaries of the incumbents of the above specified positions </w:t>
      </w:r>
      <w:r w:rsidR="00FC2B04">
        <w:t xml:space="preserve">computed by an increase of </w:t>
      </w:r>
      <w:r>
        <w:t>two per-cent (2%) followed sequentially by a</w:t>
      </w:r>
      <w:r w:rsidR="00DA42FD">
        <w:t xml:space="preserve">n </w:t>
      </w:r>
      <w:r w:rsidR="00FC2B04">
        <w:t xml:space="preserve">increase </w:t>
      </w:r>
      <w:r>
        <w:t xml:space="preserve">of five per-cent (5%.) </w:t>
      </w:r>
      <w:r w:rsidR="00FC2B04">
        <w:t>If the ICC adopts such salary adjustmen</w:t>
      </w:r>
      <w:r w:rsidR="00DA42FD">
        <w:t>ts</w:t>
      </w:r>
      <w:r w:rsidR="00FC2B04">
        <w:t xml:space="preserve">, such adjustments will become effective </w:t>
      </w:r>
      <w:r w:rsidR="0062571A">
        <w:t>ten days after filing the adjustments with the State Auditor</w:t>
      </w:r>
      <w:r w:rsidR="00964763">
        <w:t>.</w:t>
      </w:r>
      <w:r w:rsidR="0062571A">
        <w:t xml:space="preserve"> A list of the present and proposed salaries is attached.</w:t>
      </w:r>
    </w:p>
    <w:p w14:paraId="3A6F4A5E" w14:textId="5A84C2A1" w:rsidR="00964763" w:rsidRDefault="00964763" w:rsidP="00BF4822">
      <w:pPr>
        <w:pStyle w:val="NoSpacing"/>
      </w:pPr>
    </w:p>
    <w:p w14:paraId="7D9A17C1" w14:textId="0D842EBE" w:rsidR="00964763" w:rsidRDefault="00964763" w:rsidP="0062571A">
      <w:pPr>
        <w:pStyle w:val="NoSpacing"/>
      </w:pPr>
      <w:r>
        <w:tab/>
        <w:t>The ICC will consider this adjustment on Friday, November 18, 2022 at 10:00 A.M. o’clock at Room 130, Arkansas State Capitol</w:t>
      </w:r>
      <w:r w:rsidR="0057019C">
        <w:t xml:space="preserve"> Building</w:t>
      </w:r>
      <w:r>
        <w:t>, 50</w:t>
      </w:r>
      <w:r w:rsidR="0057019C">
        <w:t>0</w:t>
      </w:r>
      <w:r>
        <w:t xml:space="preserve"> Woodlane, Little Rock, </w:t>
      </w:r>
      <w:r w:rsidR="006315E1">
        <w:t>Arkansas</w:t>
      </w:r>
      <w:r>
        <w:t>.</w:t>
      </w:r>
      <w:r w:rsidR="0062571A">
        <w:t xml:space="preserve"> </w:t>
      </w:r>
      <w:r w:rsidR="006315E1">
        <w:t xml:space="preserve">Emailed public comments may be submitted to the ICC and to be considered must be received no later than 4:30 P.M. November 17, 2022 at: </w:t>
      </w:r>
      <w:r w:rsidR="00AB457A">
        <w:rPr>
          <w:b/>
          <w:bCs/>
        </w:rPr>
        <w:t>info@citizenscommission.ar.gov</w:t>
      </w:r>
      <w:r w:rsidR="006315E1">
        <w:tab/>
      </w:r>
      <w:r w:rsidR="0062571A">
        <w:t xml:space="preserve"> </w:t>
      </w:r>
      <w:r>
        <w:t>Written public comments may be submitted</w:t>
      </w:r>
      <w:r w:rsidR="006315E1">
        <w:t xml:space="preserve"> to the ICC by personal delivery or by U.S. Mail and </w:t>
      </w:r>
      <w:r w:rsidR="0062571A">
        <w:t>m</w:t>
      </w:r>
      <w:r w:rsidR="006315E1">
        <w:t>ust be received no later than 4:30 P.M. o’clock on November 17, 2022</w:t>
      </w:r>
      <w:r w:rsidR="0062571A">
        <w:t xml:space="preserve"> </w:t>
      </w:r>
      <w:r w:rsidR="006315E1">
        <w:t>at:</w:t>
      </w:r>
      <w:r>
        <w:t xml:space="preserve"> </w:t>
      </w:r>
    </w:p>
    <w:p w14:paraId="55816505" w14:textId="600D61BB" w:rsidR="006315E1" w:rsidRDefault="006315E1" w:rsidP="006315E1">
      <w:pPr>
        <w:pStyle w:val="NoSpacing"/>
        <w:ind w:firstLine="720"/>
      </w:pPr>
    </w:p>
    <w:p w14:paraId="7C6B38DE" w14:textId="1A6C31A2" w:rsidR="006315E1" w:rsidRDefault="006315E1" w:rsidP="006315E1">
      <w:pPr>
        <w:pStyle w:val="NoSpacing"/>
        <w:ind w:firstLine="720"/>
      </w:pPr>
      <w:r>
        <w:t>Independent Citizens Commission</w:t>
      </w:r>
    </w:p>
    <w:p w14:paraId="43B8C9A6" w14:textId="2D4ED097" w:rsidR="006315E1" w:rsidRDefault="006315E1" w:rsidP="006315E1">
      <w:pPr>
        <w:pStyle w:val="NoSpacing"/>
        <w:ind w:firstLine="720"/>
      </w:pPr>
      <w:r>
        <w:t>c/o Arkansas Auditor</w:t>
      </w:r>
      <w:r w:rsidR="0057019C">
        <w:t xml:space="preserve"> of the State</w:t>
      </w:r>
    </w:p>
    <w:p w14:paraId="4C9D100C" w14:textId="2F63A614" w:rsidR="0057019C" w:rsidRDefault="0062571A" w:rsidP="006315E1">
      <w:pPr>
        <w:pStyle w:val="NoSpacing"/>
        <w:ind w:firstLine="720"/>
      </w:pPr>
      <w:r>
        <w:t xml:space="preserve">State Capitol Building, </w:t>
      </w:r>
      <w:r w:rsidR="0057019C">
        <w:t>Suite 230</w:t>
      </w:r>
    </w:p>
    <w:p w14:paraId="6DB1E605" w14:textId="16754E70" w:rsidR="0062571A" w:rsidRDefault="0062571A" w:rsidP="006315E1">
      <w:pPr>
        <w:pStyle w:val="NoSpacing"/>
        <w:ind w:firstLine="720"/>
      </w:pPr>
      <w:r>
        <w:t>500 Woodlane</w:t>
      </w:r>
    </w:p>
    <w:p w14:paraId="06472F32" w14:textId="0C821EB9" w:rsidR="0057019C" w:rsidRDefault="0057019C" w:rsidP="006315E1">
      <w:pPr>
        <w:pStyle w:val="NoSpacing"/>
        <w:ind w:firstLine="720"/>
      </w:pPr>
      <w:r>
        <w:t>Little Rock, AR 72201</w:t>
      </w:r>
    </w:p>
    <w:p w14:paraId="76E14604" w14:textId="3B480B1A" w:rsidR="0057019C" w:rsidRDefault="0057019C" w:rsidP="006315E1">
      <w:pPr>
        <w:pStyle w:val="NoSpacing"/>
        <w:ind w:firstLine="720"/>
      </w:pPr>
    </w:p>
    <w:p w14:paraId="4360B94F" w14:textId="77777777" w:rsidR="0062571A" w:rsidRDefault="0057019C" w:rsidP="0062571A">
      <w:pPr>
        <w:pStyle w:val="NoSpacing"/>
        <w:ind w:firstLine="720"/>
      </w:pPr>
      <w:r>
        <w:t xml:space="preserve">Individuals wishing to </w:t>
      </w:r>
      <w:r w:rsidR="001D6138">
        <w:t xml:space="preserve">speak to the ICC in person may </w:t>
      </w:r>
      <w:r w:rsidR="0062571A">
        <w:t xml:space="preserve">list </w:t>
      </w:r>
      <w:r w:rsidR="001D6138">
        <w:t xml:space="preserve">their name on a sign-in sheet at Room 130 prior to </w:t>
      </w:r>
      <w:r w:rsidR="0062571A">
        <w:t>the 1</w:t>
      </w:r>
      <w:r w:rsidR="001D6138">
        <w:t>0:00 A.M. o’clock</w:t>
      </w:r>
      <w:r w:rsidR="0062571A">
        <w:t xml:space="preserve"> meeting</w:t>
      </w:r>
      <w:r w:rsidR="001D6138">
        <w:t>. Speakers will be afforded not more than two minutes to speak</w:t>
      </w:r>
      <w:r w:rsidR="0062571A">
        <w:t>. Longer presentations should be submitted by email or in writing.</w:t>
      </w:r>
    </w:p>
    <w:p w14:paraId="75801CA0" w14:textId="77777777" w:rsidR="0062571A" w:rsidRDefault="0062571A" w:rsidP="0062571A">
      <w:pPr>
        <w:pStyle w:val="NoSpacing"/>
        <w:ind w:firstLine="720"/>
      </w:pPr>
    </w:p>
    <w:p w14:paraId="303F26BF" w14:textId="77777777" w:rsidR="0062571A" w:rsidRDefault="0062571A" w:rsidP="0062571A">
      <w:pPr>
        <w:pStyle w:val="NoSpacing"/>
        <w:ind w:firstLine="720"/>
      </w:pPr>
    </w:p>
    <w:p w14:paraId="66F0C36D" w14:textId="77777777" w:rsidR="00DA42FD" w:rsidRDefault="0062571A" w:rsidP="0062571A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571A76" w14:textId="28A21D07" w:rsidR="0062571A" w:rsidRDefault="0062571A" w:rsidP="00DA42FD">
      <w:pPr>
        <w:pStyle w:val="NoSpacing"/>
        <w:ind w:left="4320" w:firstLine="720"/>
      </w:pPr>
      <w:r>
        <w:t xml:space="preserve">Annabelle Clinton </w:t>
      </w:r>
      <w:r w:rsidR="007F70FB">
        <w:t>I</w:t>
      </w:r>
      <w:r>
        <w:t>mber Tuck</w:t>
      </w:r>
    </w:p>
    <w:p w14:paraId="7DB96F97" w14:textId="7B6E0469" w:rsidR="00964763" w:rsidRDefault="0062571A" w:rsidP="0062571A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Chair of the Commission </w:t>
      </w:r>
      <w:r w:rsidR="001D6138">
        <w:t xml:space="preserve">  </w:t>
      </w:r>
    </w:p>
    <w:p w14:paraId="46AC2269" w14:textId="54B0F022" w:rsidR="00A210CD" w:rsidRDefault="00A210CD" w:rsidP="0062571A">
      <w:pPr>
        <w:pStyle w:val="NoSpacing"/>
        <w:ind w:firstLine="720"/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880"/>
        <w:gridCol w:w="1720"/>
        <w:gridCol w:w="266"/>
        <w:gridCol w:w="1704"/>
        <w:gridCol w:w="1710"/>
      </w:tblGrid>
      <w:tr w:rsidR="00A210CD" w:rsidRPr="00A210CD" w14:paraId="44061BA4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FC7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Judicial Salaries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96F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BFA1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6832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D1F9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A210CD" w:rsidRPr="00A210CD" w14:paraId="11742213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48C8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135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3BD8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325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77F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A210CD" w:rsidRPr="00A210CD" w14:paraId="1491A2B0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EBB3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FFBB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6A45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C1E4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072A" w14:textId="77777777" w:rsidR="00A210CD" w:rsidRPr="00A210CD" w:rsidRDefault="00A210CD" w:rsidP="00A210C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A210CD" w:rsidRPr="00A210CD" w14:paraId="10C56D39" w14:textId="77777777" w:rsidTr="00A210CD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F7E8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3B13" w14:textId="77777777" w:rsidR="00A210CD" w:rsidRPr="00A210CD" w:rsidRDefault="00A210CD" w:rsidP="00A210C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Current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1FCC" w14:textId="77777777" w:rsidR="00A210CD" w:rsidRPr="00A210CD" w:rsidRDefault="00A210CD" w:rsidP="00A210C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B0F" w14:textId="77777777" w:rsidR="00A210CD" w:rsidRPr="00A210CD" w:rsidRDefault="00A210CD" w:rsidP="00A210C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2%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F0A" w14:textId="77777777" w:rsidR="00A210CD" w:rsidRPr="00A210CD" w:rsidRDefault="00A210CD" w:rsidP="00A210C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5%</w:t>
            </w:r>
          </w:p>
        </w:tc>
      </w:tr>
      <w:tr w:rsidR="00A210CD" w:rsidRPr="00A210CD" w14:paraId="2B541A96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E57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Chief Justice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FC8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205,324.56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03FF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1A4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209,431.05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BAE1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219,902.60 </w:t>
            </w:r>
          </w:p>
        </w:tc>
      </w:tr>
      <w:tr w:rsidR="00A210CD" w:rsidRPr="00A210CD" w14:paraId="2D78B5C7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5F5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Supreme Court Associate Judges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D33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190,126.08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529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23F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193,928.60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F29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203,625.03 </w:t>
            </w:r>
          </w:p>
        </w:tc>
      </w:tr>
      <w:tr w:rsidR="00A210CD" w:rsidRPr="00A210CD" w14:paraId="4C43EDB6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CC4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 of Appeal Chief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AE5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187,311.60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A5CE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95AB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191,057.83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0DF9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200,610.72 </w:t>
            </w:r>
          </w:p>
        </w:tc>
      </w:tr>
      <w:tr w:rsidR="00A210CD" w:rsidRPr="00A210CD" w14:paraId="222C0AE6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3A4E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 of Appeal Judges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E59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184,497.12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846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6408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188,187.06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036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197,596.42 </w:t>
            </w:r>
          </w:p>
        </w:tc>
      </w:tr>
      <w:tr w:rsidR="00A210CD" w:rsidRPr="00A210CD" w14:paraId="25368351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6E2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Circuit Judges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30F6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180,129.36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246F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92B6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183,731.95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022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192,918.54 </w:t>
            </w:r>
          </w:p>
        </w:tc>
      </w:tr>
      <w:tr w:rsidR="00A210CD" w:rsidRPr="00A210CD" w14:paraId="6D8DF00D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189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District Judges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26B5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157,613.28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199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EE3D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160,765.55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116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168,803.82 </w:t>
            </w:r>
          </w:p>
        </w:tc>
      </w:tr>
      <w:tr w:rsidR="00A210CD" w:rsidRPr="00A210CD" w14:paraId="461F7E52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14AF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 Div.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86C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171,122.88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AAC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D576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174,545.34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5C4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183,272.60 </w:t>
            </w:r>
          </w:p>
        </w:tc>
      </w:tr>
      <w:tr w:rsidR="00A210CD" w:rsidRPr="00A210CD" w14:paraId="2D81E82B" w14:textId="77777777" w:rsidTr="00A210CD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985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 Div.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92F6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145,454.40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ACB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384D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148,363.49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DF3" w14:textId="77777777" w:rsidR="00A210CD" w:rsidRPr="00A210CD" w:rsidRDefault="00A210CD" w:rsidP="00A210C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210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155,781.66 </w:t>
            </w:r>
          </w:p>
        </w:tc>
      </w:tr>
    </w:tbl>
    <w:p w14:paraId="22F927F6" w14:textId="77777777" w:rsidR="00A210CD" w:rsidRPr="00BF4822" w:rsidRDefault="00A210CD" w:rsidP="0062571A">
      <w:pPr>
        <w:pStyle w:val="NoSpacing"/>
        <w:ind w:firstLine="720"/>
      </w:pPr>
    </w:p>
    <w:sectPr w:rsidR="00A210CD" w:rsidRPr="00BF4822" w:rsidSect="004A5B97"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DF"/>
    <w:rsid w:val="00085878"/>
    <w:rsid w:val="00086D74"/>
    <w:rsid w:val="00133481"/>
    <w:rsid w:val="00177DC5"/>
    <w:rsid w:val="001D6138"/>
    <w:rsid w:val="00222EC2"/>
    <w:rsid w:val="00333389"/>
    <w:rsid w:val="0039100A"/>
    <w:rsid w:val="00404FB1"/>
    <w:rsid w:val="00411EF2"/>
    <w:rsid w:val="004520EC"/>
    <w:rsid w:val="004A5B97"/>
    <w:rsid w:val="004C74C7"/>
    <w:rsid w:val="00563649"/>
    <w:rsid w:val="00567FE4"/>
    <w:rsid w:val="0057019C"/>
    <w:rsid w:val="0062571A"/>
    <w:rsid w:val="006315E1"/>
    <w:rsid w:val="006B10EF"/>
    <w:rsid w:val="007136DF"/>
    <w:rsid w:val="007C4D0F"/>
    <w:rsid w:val="007F70FB"/>
    <w:rsid w:val="00964763"/>
    <w:rsid w:val="009964C5"/>
    <w:rsid w:val="00A210CD"/>
    <w:rsid w:val="00AB457A"/>
    <w:rsid w:val="00B51776"/>
    <w:rsid w:val="00BD03BC"/>
    <w:rsid w:val="00BF4822"/>
    <w:rsid w:val="00C13145"/>
    <w:rsid w:val="00C72546"/>
    <w:rsid w:val="00CD65DF"/>
    <w:rsid w:val="00CF4EAE"/>
    <w:rsid w:val="00D259E2"/>
    <w:rsid w:val="00D35BE7"/>
    <w:rsid w:val="00DA42FD"/>
    <w:rsid w:val="00DF19D7"/>
    <w:rsid w:val="00E02CBA"/>
    <w:rsid w:val="00E71ED3"/>
    <w:rsid w:val="00FB33BF"/>
    <w:rsid w:val="00FC2B04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1835"/>
  <w15:chartTrackingRefBased/>
  <w15:docId w15:val="{5967000C-680C-497A-A582-E4C0B8C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9E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House</dc:creator>
  <cp:keywords/>
  <dc:description/>
  <cp:lastModifiedBy>Dawna Kerr</cp:lastModifiedBy>
  <cp:revision>4</cp:revision>
  <dcterms:created xsi:type="dcterms:W3CDTF">2022-10-31T20:28:00Z</dcterms:created>
  <dcterms:modified xsi:type="dcterms:W3CDTF">2022-11-02T14:58:00Z</dcterms:modified>
</cp:coreProperties>
</file>